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19F" w:rsidRPr="000039D8" w:rsidRDefault="0089219F" w:rsidP="0089219F">
      <w:pPr>
        <w:tabs>
          <w:tab w:val="left" w:pos="5205"/>
        </w:tabs>
        <w:spacing w:afterLines="100" w:after="312" w:line="500" w:lineRule="exact"/>
        <w:jc w:val="center"/>
        <w:rPr>
          <w:spacing w:val="-10"/>
          <w:w w:val="90"/>
          <w:sz w:val="24"/>
        </w:rPr>
      </w:pPr>
      <w:r>
        <w:rPr>
          <w:rFonts w:ascii="黑体" w:eastAsia="黑体" w:hAnsi="宋体" w:cs="Arial" w:hint="eastAsia"/>
          <w:color w:val="000000"/>
          <w:sz w:val="32"/>
          <w:szCs w:val="32"/>
        </w:rPr>
        <w:t>苏州工业职业技术学院</w:t>
      </w:r>
      <w:r w:rsidRPr="0021176D">
        <w:rPr>
          <w:rFonts w:ascii="黑体" w:eastAsia="黑体" w:hAnsi="宋体" w:cs="Arial" w:hint="eastAsia"/>
          <w:color w:val="000000"/>
          <w:sz w:val="32"/>
          <w:szCs w:val="32"/>
        </w:rPr>
        <w:t>公开招聘公益性岗位工作人员岗位简介表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1"/>
        <w:gridCol w:w="1325"/>
        <w:gridCol w:w="948"/>
        <w:gridCol w:w="2452"/>
        <w:gridCol w:w="2433"/>
        <w:gridCol w:w="3024"/>
        <w:gridCol w:w="2725"/>
      </w:tblGrid>
      <w:tr w:rsidR="0089219F" w:rsidRPr="002509C2" w:rsidTr="00D537B4">
        <w:trPr>
          <w:trHeight w:val="533"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19F" w:rsidRPr="002509C2" w:rsidRDefault="0089219F" w:rsidP="00D537B4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 w:hint="eastAsia"/>
                <w:b/>
                <w:kern w:val="0"/>
                <w:sz w:val="28"/>
                <w:szCs w:val="28"/>
              </w:rPr>
            </w:pPr>
            <w:r w:rsidRPr="002509C2">
              <w:rPr>
                <w:rFonts w:ascii="仿宋_GB2312" w:eastAsia="仿宋_GB2312" w:cs="宋体" w:hint="eastAsia"/>
                <w:b/>
                <w:kern w:val="0"/>
                <w:sz w:val="28"/>
                <w:szCs w:val="28"/>
              </w:rPr>
              <w:t>招聘单位</w:t>
            </w:r>
          </w:p>
          <w:p w:rsidR="0089219F" w:rsidRPr="002509C2" w:rsidRDefault="0089219F" w:rsidP="00D537B4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 w:hint="eastAsia"/>
                <w:b/>
                <w:kern w:val="0"/>
                <w:sz w:val="28"/>
                <w:szCs w:val="28"/>
              </w:rPr>
            </w:pPr>
            <w:r w:rsidRPr="002509C2">
              <w:rPr>
                <w:rFonts w:ascii="仿宋_GB2312" w:eastAsia="仿宋_GB2312" w:cs="宋体" w:hint="eastAsia"/>
                <w:b/>
                <w:kern w:val="0"/>
                <w:sz w:val="28"/>
                <w:szCs w:val="28"/>
              </w:rPr>
              <w:t>名称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19F" w:rsidRPr="002509C2" w:rsidRDefault="0089219F" w:rsidP="00D537B4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 w:hint="eastAsia"/>
                <w:b/>
                <w:kern w:val="0"/>
                <w:sz w:val="28"/>
                <w:szCs w:val="28"/>
              </w:rPr>
            </w:pPr>
            <w:r w:rsidRPr="002509C2">
              <w:rPr>
                <w:rFonts w:ascii="仿宋_GB2312" w:eastAsia="仿宋_GB2312" w:cs="宋体" w:hint="eastAsia"/>
                <w:b/>
                <w:kern w:val="0"/>
                <w:sz w:val="28"/>
                <w:szCs w:val="28"/>
              </w:rPr>
              <w:t>招聘岗位</w:t>
            </w:r>
          </w:p>
          <w:p w:rsidR="0089219F" w:rsidRPr="002509C2" w:rsidRDefault="0089219F" w:rsidP="00D537B4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 w:hint="eastAsia"/>
                <w:b/>
                <w:kern w:val="0"/>
                <w:sz w:val="28"/>
                <w:szCs w:val="28"/>
              </w:rPr>
            </w:pPr>
            <w:r w:rsidRPr="002509C2">
              <w:rPr>
                <w:rFonts w:ascii="仿宋_GB2312" w:eastAsia="仿宋_GB2312" w:cs="宋体" w:hint="eastAsia"/>
                <w:b/>
                <w:kern w:val="0"/>
                <w:sz w:val="28"/>
                <w:szCs w:val="28"/>
              </w:rPr>
              <w:t>名称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19F" w:rsidRPr="002509C2" w:rsidRDefault="0089219F" w:rsidP="00D537B4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 w:hint="eastAsia"/>
                <w:b/>
                <w:kern w:val="0"/>
                <w:sz w:val="28"/>
                <w:szCs w:val="28"/>
              </w:rPr>
            </w:pPr>
            <w:r w:rsidRPr="002509C2">
              <w:rPr>
                <w:rFonts w:ascii="仿宋_GB2312" w:eastAsia="仿宋_GB2312" w:cs="宋体" w:hint="eastAsia"/>
                <w:b/>
                <w:kern w:val="0"/>
                <w:sz w:val="28"/>
                <w:szCs w:val="28"/>
              </w:rPr>
              <w:t>招聘</w:t>
            </w:r>
          </w:p>
          <w:p w:rsidR="0089219F" w:rsidRPr="002509C2" w:rsidRDefault="0089219F" w:rsidP="00D537B4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 w:hint="eastAsia"/>
                <w:b/>
                <w:kern w:val="0"/>
                <w:sz w:val="28"/>
                <w:szCs w:val="28"/>
              </w:rPr>
            </w:pPr>
            <w:r w:rsidRPr="002509C2">
              <w:rPr>
                <w:rFonts w:ascii="仿宋_GB2312" w:eastAsia="仿宋_GB2312" w:cs="宋体" w:hint="eastAsia"/>
                <w:b/>
                <w:kern w:val="0"/>
                <w:sz w:val="28"/>
                <w:szCs w:val="28"/>
              </w:rPr>
              <w:t>人数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9F" w:rsidRPr="002509C2" w:rsidRDefault="0089219F" w:rsidP="00D537B4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 w:hint="eastAsia"/>
                <w:b/>
                <w:kern w:val="0"/>
                <w:sz w:val="28"/>
                <w:szCs w:val="28"/>
              </w:rPr>
            </w:pPr>
            <w:r w:rsidRPr="002509C2">
              <w:rPr>
                <w:rFonts w:ascii="仿宋_GB2312" w:eastAsia="仿宋_GB2312" w:cs="宋体" w:hint="eastAsia"/>
                <w:b/>
                <w:kern w:val="0"/>
                <w:sz w:val="28"/>
                <w:szCs w:val="28"/>
              </w:rPr>
              <w:t>学历要求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19F" w:rsidRPr="002509C2" w:rsidRDefault="0089219F" w:rsidP="00D537B4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 w:hint="eastAsia"/>
                <w:b/>
                <w:kern w:val="0"/>
                <w:sz w:val="28"/>
                <w:szCs w:val="28"/>
              </w:rPr>
            </w:pPr>
            <w:r w:rsidRPr="002509C2">
              <w:rPr>
                <w:rFonts w:ascii="仿宋_GB2312" w:eastAsia="仿宋_GB2312" w:cs="宋体" w:hint="eastAsia"/>
                <w:b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19F" w:rsidRPr="002509C2" w:rsidRDefault="0089219F" w:rsidP="00D537B4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 w:hint="eastAsia"/>
                <w:b/>
                <w:kern w:val="0"/>
                <w:sz w:val="28"/>
                <w:szCs w:val="28"/>
              </w:rPr>
            </w:pPr>
            <w:r w:rsidRPr="002509C2">
              <w:rPr>
                <w:rFonts w:ascii="仿宋_GB2312" w:eastAsia="仿宋_GB2312" w:cs="宋体" w:hint="eastAsia"/>
                <w:b/>
                <w:kern w:val="0"/>
                <w:sz w:val="28"/>
                <w:szCs w:val="28"/>
              </w:rPr>
              <w:t>其他要求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9F" w:rsidRPr="002509C2" w:rsidRDefault="0089219F" w:rsidP="00D537B4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 w:hint="eastAsia"/>
                <w:b/>
                <w:kern w:val="0"/>
                <w:sz w:val="28"/>
                <w:szCs w:val="28"/>
              </w:rPr>
            </w:pPr>
            <w:r w:rsidRPr="002509C2">
              <w:rPr>
                <w:rFonts w:ascii="仿宋_GB2312" w:eastAsia="仿宋_GB2312" w:cs="宋体" w:hint="eastAsia"/>
                <w:b/>
                <w:kern w:val="0"/>
                <w:sz w:val="28"/>
                <w:szCs w:val="28"/>
              </w:rPr>
              <w:t>薪酬标准</w:t>
            </w:r>
          </w:p>
        </w:tc>
      </w:tr>
      <w:tr w:rsidR="0089219F" w:rsidRPr="002509C2" w:rsidTr="00D537B4">
        <w:trPr>
          <w:trHeight w:val="680"/>
          <w:jc w:val="center"/>
        </w:trPr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19F" w:rsidRPr="002509C2" w:rsidRDefault="0089219F" w:rsidP="00D537B4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2509C2">
              <w:rPr>
                <w:rFonts w:ascii="仿宋_GB2312" w:eastAsia="仿宋_GB2312" w:hAnsi="宋体" w:hint="eastAsia"/>
                <w:sz w:val="28"/>
                <w:szCs w:val="28"/>
              </w:rPr>
              <w:t>苏州工业职业技术学院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9F" w:rsidRPr="002509C2" w:rsidRDefault="0089219F" w:rsidP="00D537B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2509C2">
              <w:rPr>
                <w:rFonts w:ascii="仿宋_GB2312" w:eastAsia="仿宋_GB2312" w:hAnsi="宋体" w:hint="eastAsia"/>
                <w:sz w:val="28"/>
                <w:szCs w:val="28"/>
              </w:rPr>
              <w:t>教学科研实验工作人员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9F" w:rsidRPr="002509C2" w:rsidRDefault="0089219F" w:rsidP="00D537B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2509C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9F" w:rsidRPr="002509C2" w:rsidRDefault="0089219F" w:rsidP="00D537B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2509C2">
              <w:rPr>
                <w:rFonts w:ascii="仿宋_GB2312" w:eastAsia="仿宋_GB2312" w:hAnsi="宋体" w:hint="eastAsia"/>
                <w:sz w:val="28"/>
                <w:szCs w:val="28"/>
              </w:rPr>
              <w:t>大专及以上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9F" w:rsidRDefault="0089219F" w:rsidP="00D537B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509C2">
              <w:rPr>
                <w:rFonts w:ascii="仿宋_GB2312" w:eastAsia="仿宋_GB2312" w:hAnsi="宋体" w:hint="eastAsia"/>
                <w:sz w:val="28"/>
                <w:szCs w:val="28"/>
              </w:rPr>
              <w:t>中文文秘类、</w:t>
            </w:r>
          </w:p>
          <w:p w:rsidR="0089219F" w:rsidRPr="002509C2" w:rsidRDefault="0089219F" w:rsidP="00D537B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2509C2">
              <w:rPr>
                <w:rFonts w:ascii="仿宋_GB2312" w:eastAsia="仿宋_GB2312" w:hAnsi="宋体" w:hint="eastAsia"/>
                <w:sz w:val="28"/>
                <w:szCs w:val="28"/>
              </w:rPr>
              <w:t>机电控制类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9F" w:rsidRPr="002509C2" w:rsidRDefault="0089219F" w:rsidP="00D537B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A5429">
              <w:rPr>
                <w:rFonts w:ascii="仿宋_GB2312" w:eastAsia="仿宋_GB2312" w:hAnsi="宋体" w:hint="eastAsia"/>
                <w:sz w:val="28"/>
                <w:szCs w:val="28"/>
              </w:rPr>
              <w:t>具有教师资格证书者年龄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可</w:t>
            </w:r>
            <w:r w:rsidRPr="00AA5429">
              <w:rPr>
                <w:rFonts w:ascii="仿宋_GB2312" w:eastAsia="仿宋_GB2312" w:hAnsi="宋体" w:hint="eastAsia"/>
                <w:sz w:val="28"/>
                <w:szCs w:val="28"/>
              </w:rPr>
              <w:t>放宽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至4</w:t>
            </w:r>
            <w:r>
              <w:rPr>
                <w:rFonts w:ascii="仿宋_GB2312" w:eastAsia="仿宋_GB2312" w:hAnsi="宋体"/>
                <w:sz w:val="28"/>
                <w:szCs w:val="28"/>
              </w:rPr>
              <w:t>0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周岁</w:t>
            </w:r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19F" w:rsidRPr="002509C2" w:rsidRDefault="0089219F" w:rsidP="00D537B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2509C2">
              <w:rPr>
                <w:rFonts w:ascii="仿宋_GB2312" w:eastAsia="仿宋_GB2312" w:hAnsi="宋体" w:hint="eastAsia"/>
                <w:sz w:val="28"/>
                <w:szCs w:val="28"/>
              </w:rPr>
              <w:t>执行苏州市属事业单位公益性岗位年薪等级2级</w:t>
            </w:r>
          </w:p>
        </w:tc>
      </w:tr>
      <w:tr w:rsidR="0089219F" w:rsidRPr="002509C2" w:rsidTr="00D537B4">
        <w:trPr>
          <w:trHeight w:val="680"/>
          <w:jc w:val="center"/>
        </w:trPr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19F" w:rsidRPr="002509C2" w:rsidRDefault="0089219F" w:rsidP="00D537B4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9F" w:rsidRPr="004C616F" w:rsidRDefault="0089219F" w:rsidP="00D537B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2509C2">
              <w:rPr>
                <w:rFonts w:ascii="仿宋_GB2312" w:eastAsia="仿宋_GB2312" w:hAnsi="宋体" w:hint="eastAsia"/>
                <w:sz w:val="28"/>
                <w:szCs w:val="28"/>
              </w:rPr>
              <w:t>计算机系统操作工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9F" w:rsidRPr="002509C2" w:rsidRDefault="0089219F" w:rsidP="00D537B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2509C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9F" w:rsidRPr="002509C2" w:rsidRDefault="0089219F" w:rsidP="00D537B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2509C2">
              <w:rPr>
                <w:rFonts w:ascii="仿宋_GB2312" w:eastAsia="仿宋_GB2312" w:hAnsi="宋体" w:hint="eastAsia"/>
                <w:sz w:val="28"/>
                <w:szCs w:val="28"/>
              </w:rPr>
              <w:t>大专及以上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9F" w:rsidRPr="002509C2" w:rsidRDefault="0089219F" w:rsidP="00D537B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2509C2">
              <w:rPr>
                <w:rFonts w:ascii="仿宋_GB2312" w:eastAsia="仿宋_GB2312" w:hAnsi="宋体" w:hint="eastAsia"/>
                <w:sz w:val="28"/>
                <w:szCs w:val="28"/>
              </w:rPr>
              <w:t>计算机（大类）类、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工商管理类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9F" w:rsidRPr="002509C2" w:rsidRDefault="0089219F" w:rsidP="00D537B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A5429">
              <w:rPr>
                <w:rFonts w:ascii="仿宋_GB2312" w:eastAsia="仿宋_GB2312" w:hAnsi="宋体" w:hint="eastAsia"/>
                <w:sz w:val="28"/>
                <w:szCs w:val="28"/>
              </w:rPr>
              <w:t>具有教师资格证书者年龄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可</w:t>
            </w:r>
            <w:r w:rsidRPr="00AA5429">
              <w:rPr>
                <w:rFonts w:ascii="仿宋_GB2312" w:eastAsia="仿宋_GB2312" w:hAnsi="宋体" w:hint="eastAsia"/>
                <w:sz w:val="28"/>
                <w:szCs w:val="28"/>
              </w:rPr>
              <w:t>放宽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至4</w:t>
            </w:r>
            <w:r>
              <w:rPr>
                <w:rFonts w:ascii="仿宋_GB2312" w:eastAsia="仿宋_GB2312" w:hAnsi="宋体"/>
                <w:sz w:val="28"/>
                <w:szCs w:val="28"/>
              </w:rPr>
              <w:t>0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周岁</w:t>
            </w:r>
          </w:p>
        </w:tc>
        <w:tc>
          <w:tcPr>
            <w:tcW w:w="9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9F" w:rsidRPr="002509C2" w:rsidRDefault="0089219F" w:rsidP="00D537B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</w:tbl>
    <w:p w:rsidR="0089219F" w:rsidRPr="000039D8" w:rsidRDefault="0089219F" w:rsidP="0089219F">
      <w:pPr>
        <w:spacing w:line="320" w:lineRule="exact"/>
        <w:ind w:firstLine="525"/>
        <w:jc w:val="center"/>
        <w:rPr>
          <w:rFonts w:eastAsia="黑体" w:hint="eastAsia"/>
          <w:b/>
          <w:spacing w:val="-10"/>
          <w:w w:val="90"/>
          <w:sz w:val="28"/>
          <w:szCs w:val="28"/>
        </w:rPr>
      </w:pPr>
    </w:p>
    <w:p w:rsidR="0089219F" w:rsidRDefault="0089219F" w:rsidP="0089219F">
      <w:pPr>
        <w:spacing w:line="6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注：招聘岗位所设公益性岗位年薪等级的薪资标准，请咨询</w:t>
      </w:r>
      <w:r w:rsidRPr="002509C2">
        <w:rPr>
          <w:rFonts w:hint="eastAsia"/>
          <w:sz w:val="28"/>
          <w:szCs w:val="28"/>
        </w:rPr>
        <w:t>苏州工业职业技术学院人事处</w:t>
      </w:r>
      <w:r>
        <w:rPr>
          <w:rFonts w:hint="eastAsia"/>
          <w:sz w:val="28"/>
          <w:szCs w:val="28"/>
        </w:rPr>
        <w:t>，电话：</w:t>
      </w:r>
      <w:r>
        <w:rPr>
          <w:sz w:val="28"/>
          <w:szCs w:val="28"/>
        </w:rPr>
        <w:t>66551701</w:t>
      </w:r>
      <w:r>
        <w:rPr>
          <w:rFonts w:hint="eastAsia"/>
          <w:sz w:val="28"/>
          <w:szCs w:val="28"/>
        </w:rPr>
        <w:t>。</w:t>
      </w:r>
    </w:p>
    <w:p w:rsidR="008A3CDB" w:rsidRPr="0089219F" w:rsidRDefault="008A3CDB">
      <w:bookmarkStart w:id="0" w:name="_GoBack"/>
      <w:bookmarkEnd w:id="0"/>
    </w:p>
    <w:sectPr w:rsidR="008A3CDB" w:rsidRPr="0089219F" w:rsidSect="0089219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C8C" w:rsidRDefault="00A17C8C" w:rsidP="0089219F">
      <w:r>
        <w:separator/>
      </w:r>
    </w:p>
  </w:endnote>
  <w:endnote w:type="continuationSeparator" w:id="0">
    <w:p w:rsidR="00A17C8C" w:rsidRDefault="00A17C8C" w:rsidP="0089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C8C" w:rsidRDefault="00A17C8C" w:rsidP="0089219F">
      <w:r>
        <w:separator/>
      </w:r>
    </w:p>
  </w:footnote>
  <w:footnote w:type="continuationSeparator" w:id="0">
    <w:p w:rsidR="00A17C8C" w:rsidRDefault="00A17C8C" w:rsidP="00892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3DC"/>
    <w:rsid w:val="0089219F"/>
    <w:rsid w:val="008A3CDB"/>
    <w:rsid w:val="00A17C8C"/>
    <w:rsid w:val="00BD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F2569C-9573-403A-9A40-8F0D906B1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21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21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21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21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缪留飞mlf</dc:creator>
  <cp:keywords/>
  <dc:description/>
  <cp:lastModifiedBy>缪留飞mlf</cp:lastModifiedBy>
  <cp:revision>2</cp:revision>
  <dcterms:created xsi:type="dcterms:W3CDTF">2020-12-29T01:07:00Z</dcterms:created>
  <dcterms:modified xsi:type="dcterms:W3CDTF">2020-12-29T01:08:00Z</dcterms:modified>
</cp:coreProperties>
</file>