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7"/>
        <w:gridCol w:w="708"/>
        <w:gridCol w:w="3393"/>
        <w:gridCol w:w="3677"/>
      </w:tblGrid>
      <w:tr w:rsidR="00F60B30" w:rsidRPr="00F60B30" w:rsidTr="00F60B30">
        <w:trPr>
          <w:trHeight w:val="525"/>
        </w:trPr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</w:rPr>
              <w:t>办公地点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</w:rPr>
              <w:t>任职要求（年限、资质等）</w:t>
            </w:r>
          </w:p>
        </w:tc>
      </w:tr>
      <w:tr w:rsidR="00F60B30" w:rsidRPr="00F60B30" w:rsidTr="00F60B30">
        <w:trPr>
          <w:trHeight w:val="3221"/>
        </w:trPr>
        <w:tc>
          <w:tcPr>
            <w:tcW w:w="72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债券交易员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若干名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江苏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常州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1.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研究债券市场情况，</w:t>
            </w:r>
            <w:proofErr w:type="gramStart"/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研</w:t>
            </w:r>
            <w:proofErr w:type="gramEnd"/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判行情走势；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根据全行经营计划，在授权范围内开展债券自营交易，并完成利润指标；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3.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定期总结债券业务开展情况，撰写业务分析报告，并提出相应投资或管理建议。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1.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有扎实的金融市场知识，本科毕业于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211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或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985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高校，国际贸易与金融、理工科专业背景优先；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从事现券交易相关工作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年（含）以上，过往业绩出色。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3.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具有较强的进取心、学习能力和抗压能力；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4.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获得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CFA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、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FRM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证书者优先考虑。</w:t>
            </w:r>
          </w:p>
        </w:tc>
      </w:tr>
      <w:tr w:rsidR="00F60B30" w:rsidRPr="00F60B30" w:rsidTr="00F60B30">
        <w:trPr>
          <w:trHeight w:val="3387"/>
        </w:trPr>
        <w:tc>
          <w:tcPr>
            <w:tcW w:w="72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外汇交易员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B30" w:rsidRPr="00F60B30" w:rsidRDefault="00F60B30" w:rsidP="00F60B30">
            <w:pPr>
              <w:widowControl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江苏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常州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1.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研究国内外外汇市场情况，</w:t>
            </w:r>
            <w:proofErr w:type="gramStart"/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研</w:t>
            </w:r>
            <w:proofErr w:type="gramEnd"/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判行情走势；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根据全行经营计划，在授权范围内开展外汇即期、远期、掉期等自营交易，并完成利润指标；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3.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负责外汇交易对手的拓展与维护；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4.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定期总结外汇业务开展情况，撰写业务分析报告，并提出相应投资或管理建议。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1.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有扎实的金融市场知识，本科毕业于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211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或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985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高校，国际贸易与金融、理工科专业背景优先；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有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2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年及以上银行间外汇自营交易经验，过往业绩出色；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3.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具有较强的进取心、学习能力和抗压能力；</w:t>
            </w:r>
          </w:p>
          <w:p w:rsidR="00F60B30" w:rsidRPr="00F60B30" w:rsidRDefault="00F60B30" w:rsidP="00F60B3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616161"/>
                <w:kern w:val="0"/>
                <w:sz w:val="18"/>
                <w:szCs w:val="18"/>
              </w:rPr>
            </w:pP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4.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获得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CFA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、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FRM</w:t>
            </w:r>
            <w:r w:rsidRPr="00F60B30">
              <w:rPr>
                <w:rFonts w:ascii="Arial" w:eastAsia="宋体" w:hAnsi="Arial" w:cs="Arial"/>
                <w:color w:val="000000"/>
                <w:kern w:val="0"/>
                <w:sz w:val="24"/>
              </w:rPr>
              <w:t>证书者优先考虑。</w:t>
            </w:r>
          </w:p>
        </w:tc>
      </w:tr>
    </w:tbl>
    <w:p w:rsidR="00066B97" w:rsidRPr="00F60B30" w:rsidRDefault="00066B97" w:rsidP="00F60B30">
      <w:bookmarkStart w:id="0" w:name="_GoBack"/>
      <w:bookmarkEnd w:id="0"/>
    </w:p>
    <w:sectPr w:rsidR="00066B97" w:rsidRPr="00F60B30" w:rsidSect="00CA092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51"/>
    <w:multiLevelType w:val="multilevel"/>
    <w:tmpl w:val="06E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E6B2A"/>
    <w:multiLevelType w:val="multilevel"/>
    <w:tmpl w:val="F93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3"/>
    <w:rsid w:val="00066B97"/>
    <w:rsid w:val="000735BF"/>
    <w:rsid w:val="00093C3B"/>
    <w:rsid w:val="000C0F13"/>
    <w:rsid w:val="00182C6D"/>
    <w:rsid w:val="001A00AD"/>
    <w:rsid w:val="002134B4"/>
    <w:rsid w:val="002225D0"/>
    <w:rsid w:val="0022309F"/>
    <w:rsid w:val="00246D2C"/>
    <w:rsid w:val="00247C92"/>
    <w:rsid w:val="002710A4"/>
    <w:rsid w:val="002806C5"/>
    <w:rsid w:val="002921B8"/>
    <w:rsid w:val="002A2483"/>
    <w:rsid w:val="002A61C2"/>
    <w:rsid w:val="002B1952"/>
    <w:rsid w:val="002E47DC"/>
    <w:rsid w:val="002E568D"/>
    <w:rsid w:val="00357645"/>
    <w:rsid w:val="003A2270"/>
    <w:rsid w:val="003C2B30"/>
    <w:rsid w:val="00401AFF"/>
    <w:rsid w:val="00404B27"/>
    <w:rsid w:val="00451B10"/>
    <w:rsid w:val="004809DA"/>
    <w:rsid w:val="00486631"/>
    <w:rsid w:val="004B21DB"/>
    <w:rsid w:val="004B7ED3"/>
    <w:rsid w:val="004D1E5E"/>
    <w:rsid w:val="004F25C1"/>
    <w:rsid w:val="005707ED"/>
    <w:rsid w:val="005A2BEF"/>
    <w:rsid w:val="005C46C1"/>
    <w:rsid w:val="00675B25"/>
    <w:rsid w:val="00685E1C"/>
    <w:rsid w:val="006C144A"/>
    <w:rsid w:val="00726BD0"/>
    <w:rsid w:val="00736482"/>
    <w:rsid w:val="00762492"/>
    <w:rsid w:val="00763149"/>
    <w:rsid w:val="0081102B"/>
    <w:rsid w:val="008129C2"/>
    <w:rsid w:val="008A2409"/>
    <w:rsid w:val="008A29C4"/>
    <w:rsid w:val="008A7A64"/>
    <w:rsid w:val="008B5EE5"/>
    <w:rsid w:val="008F326D"/>
    <w:rsid w:val="00921AB0"/>
    <w:rsid w:val="009640C3"/>
    <w:rsid w:val="00966E06"/>
    <w:rsid w:val="00977776"/>
    <w:rsid w:val="009D076E"/>
    <w:rsid w:val="00A55D4B"/>
    <w:rsid w:val="00A83084"/>
    <w:rsid w:val="00A9476E"/>
    <w:rsid w:val="00AA1E79"/>
    <w:rsid w:val="00AC1E1D"/>
    <w:rsid w:val="00B35619"/>
    <w:rsid w:val="00B43A67"/>
    <w:rsid w:val="00B57AC3"/>
    <w:rsid w:val="00B95E3E"/>
    <w:rsid w:val="00BD3268"/>
    <w:rsid w:val="00C124B5"/>
    <w:rsid w:val="00C368E0"/>
    <w:rsid w:val="00C63819"/>
    <w:rsid w:val="00C70752"/>
    <w:rsid w:val="00C734F7"/>
    <w:rsid w:val="00CA092A"/>
    <w:rsid w:val="00CC2147"/>
    <w:rsid w:val="00CD4202"/>
    <w:rsid w:val="00D0622B"/>
    <w:rsid w:val="00D20E61"/>
    <w:rsid w:val="00D6439C"/>
    <w:rsid w:val="00DA78A2"/>
    <w:rsid w:val="00DC16F9"/>
    <w:rsid w:val="00DF2333"/>
    <w:rsid w:val="00E32EA0"/>
    <w:rsid w:val="00E464AA"/>
    <w:rsid w:val="00EB7A26"/>
    <w:rsid w:val="00ED6262"/>
    <w:rsid w:val="00EE4693"/>
    <w:rsid w:val="00F423D3"/>
    <w:rsid w:val="00F60B30"/>
    <w:rsid w:val="00F90327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8B5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8B5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2844568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0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43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622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2021-01-20T10:24:00Z</dcterms:created>
  <dcterms:modified xsi:type="dcterms:W3CDTF">2021-01-20T10:24:00Z</dcterms:modified>
</cp:coreProperties>
</file>