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公开招聘报名须知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招聘采用通过微信公众号填报个人简历信息，不接受现场报名和电子邮箱投递简历。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每人只能申请一个职位，如果收到同一人员对多个职位的申请，将以最新的一条申请记录视为个人的应聘意愿。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扫描二维码后，点击关注进入南京高层人才中心公众号，即可看到本次招聘的图文消息，点击图文消息可查看本次招聘的简章及岗位列表。点击列表中的岗位名称进入职位详细说明页面，如果是初次访问中心公众号，点击该页面底部的发送简历按钮,根据提示完成注册登陆。如果已经登陆并完善了个人简历，点击该按钮即可完成报名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初次注册后登录可能出现提示登录成功后，又显示非法访问页面。只需返回公众号消息列表界面，点击图文消息中的链接重新进入，已经是在登录状态。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个人简历信息和上传相关扫描件：个人简历信息请按要求填写完整，扫描件仅需提供身份证（有号码的一面）、1寸证件照、学历学位证书、职称和执业资格证书（请选择与报名职位相关度最高的一张证书）；不需要上传四六级外语考试证书、获奖证明材料、个人作品等相关材料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填写完个人简历信息和扫描件上传以后，请返回职位详细说明页面点击发送简历按钮，完成报名。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如提交申请职位时简历未填写完成，请尽快到公众号下方菜单“移动服务”-“我的”个人中心中继续完善，申请无需撤回。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报名完成后，请持续关注中心网站及公众号，我们将会通过微信公众号及时推送后续程序及时间安排。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同时请留意本人手机短信，我们将会通过短信平台</w:t>
      </w:r>
      <w:r>
        <w:rPr>
          <w:rFonts w:hint="eastAsia" w:ascii="仿宋_GB2312" w:eastAsia="仿宋_GB2312"/>
          <w:color w:val="FF0000"/>
          <w:sz w:val="32"/>
          <w:szCs w:val="32"/>
        </w:rPr>
        <w:t>（0</w:t>
      </w:r>
      <w:r>
        <w:rPr>
          <w:rFonts w:ascii="仿宋_GB2312" w:eastAsia="仿宋_GB2312"/>
          <w:color w:val="FF0000"/>
          <w:sz w:val="32"/>
          <w:szCs w:val="32"/>
        </w:rPr>
        <w:t>25</w:t>
      </w:r>
      <w:r>
        <w:rPr>
          <w:rFonts w:hint="eastAsia" w:ascii="仿宋_GB2312" w:eastAsia="仿宋_GB2312"/>
          <w:color w:val="FF0000"/>
          <w:sz w:val="32"/>
          <w:szCs w:val="32"/>
        </w:rPr>
        <w:t>-</w:t>
      </w:r>
      <w:r>
        <w:rPr>
          <w:rFonts w:ascii="仿宋_GB2312" w:eastAsia="仿宋_GB2312"/>
          <w:color w:val="FF0000"/>
          <w:sz w:val="32"/>
          <w:szCs w:val="32"/>
        </w:rPr>
        <w:t>83102799</w:t>
      </w:r>
      <w:r>
        <w:rPr>
          <w:rFonts w:hint="eastAsia" w:ascii="仿宋_GB2312" w:eastAsia="仿宋_GB2312"/>
          <w:color w:val="FF000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发送短信通知网上初审结果、考试、现场资格审查等相关信息。收到短信后，请严格按照短信上的说明和时间要求回复，超过时限未收到回复将视为自动放弃本次应聘资格。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网络客服电话：025-83102777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91B"/>
    <w:multiLevelType w:val="multilevel"/>
    <w:tmpl w:val="0445791B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726"/>
    <w:rsid w:val="00005ABF"/>
    <w:rsid w:val="0009630C"/>
    <w:rsid w:val="0014296C"/>
    <w:rsid w:val="001558E8"/>
    <w:rsid w:val="00256CCE"/>
    <w:rsid w:val="002D50D8"/>
    <w:rsid w:val="00301905"/>
    <w:rsid w:val="00385D3D"/>
    <w:rsid w:val="0047114A"/>
    <w:rsid w:val="00493B8B"/>
    <w:rsid w:val="00533493"/>
    <w:rsid w:val="00540D69"/>
    <w:rsid w:val="0058521E"/>
    <w:rsid w:val="00637424"/>
    <w:rsid w:val="00750F98"/>
    <w:rsid w:val="00766512"/>
    <w:rsid w:val="0081625E"/>
    <w:rsid w:val="00844BC2"/>
    <w:rsid w:val="00882FB2"/>
    <w:rsid w:val="009A12D0"/>
    <w:rsid w:val="00A60057"/>
    <w:rsid w:val="00A7394A"/>
    <w:rsid w:val="00AB723F"/>
    <w:rsid w:val="00AF23ED"/>
    <w:rsid w:val="00AF3A6D"/>
    <w:rsid w:val="00B020C9"/>
    <w:rsid w:val="00B141F0"/>
    <w:rsid w:val="00BE39D9"/>
    <w:rsid w:val="00C01BF5"/>
    <w:rsid w:val="00C16EF7"/>
    <w:rsid w:val="00C62DC8"/>
    <w:rsid w:val="00CB7726"/>
    <w:rsid w:val="00CD59B5"/>
    <w:rsid w:val="00D1779E"/>
    <w:rsid w:val="00D63394"/>
    <w:rsid w:val="00D83A29"/>
    <w:rsid w:val="00D84D36"/>
    <w:rsid w:val="00DB2B1F"/>
    <w:rsid w:val="00DB726B"/>
    <w:rsid w:val="00DC496E"/>
    <w:rsid w:val="00E575D3"/>
    <w:rsid w:val="00E87F9B"/>
    <w:rsid w:val="00EF620E"/>
    <w:rsid w:val="00F2097E"/>
    <w:rsid w:val="00F45388"/>
    <w:rsid w:val="00F57ED1"/>
    <w:rsid w:val="00F90A5D"/>
    <w:rsid w:val="00F93AA3"/>
    <w:rsid w:val="00FB0CE9"/>
    <w:rsid w:val="5F8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107</Words>
  <Characters>613</Characters>
  <Lines>5</Lines>
  <Paragraphs>1</Paragraphs>
  <TotalTime>70</TotalTime>
  <ScaleCrop>false</ScaleCrop>
  <LinksUpToDate>false</LinksUpToDate>
  <CharactersWithSpaces>719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2017-10-09T08:49:00Z</dcterms:created>
  <dc:creator>lenovo</dc:creator>
  <cp:lastModifiedBy>ぺ灬cc果冻ル</cp:lastModifiedBy>
  <dcterms:modified xsi:type="dcterms:W3CDTF">2021-04-30T08:25:07Z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