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2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="黑体" w:hAnsi="黑体" w:eastAsia="黑体"/>
          <w:sz w:val="24"/>
          <w:szCs w:val="16"/>
        </w:rPr>
      </w:pPr>
    </w:p>
    <w:p>
      <w:pPr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南京市2021年部分事业单位统一公开招聘</w:t>
      </w:r>
    </w:p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面试考生新冠肺炎疫情防控告知书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根据省统一安排，南京市2021年部分事业单位统一公开招聘工作人员笔试成绩已于2021年5月10日发布。</w:t>
      </w:r>
      <w:r>
        <w:rPr>
          <w:rFonts w:hint="eastAsia" w:ascii="仿宋" w:hAnsi="仿宋" w:eastAsia="仿宋"/>
          <w:sz w:val="32"/>
          <w:szCs w:val="32"/>
          <w:lang w:eastAsia="zh-CN"/>
        </w:rPr>
        <w:t>南京市第一医院</w:t>
      </w:r>
      <w:r>
        <w:rPr>
          <w:rFonts w:hint="eastAsia" w:ascii="仿宋" w:hAnsi="仿宋" w:eastAsia="仿宋"/>
          <w:sz w:val="32"/>
          <w:szCs w:val="32"/>
        </w:rPr>
        <w:t>面试委托市人事考试部门统一组织。面试定于2021年6月5日至6日举行。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为确保面试工作安全顺利进行，现将备考及考试期间新冠肺炎疫情防控有关措施和要求告知如下，请所有参加考试的考生知悉、理解、配合和支持。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按疫情防控有关要求做好个人防护和健康管理,时刻关注本人“苏康码”状况,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试当天入场时，考生应提前准备好本人有效期内身份证原件、面试通知书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三、有下列情形之一的，应主动报告并配合相应疫情防控安排，不得参加考试：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1．不能现场出示本人当日“苏康码”绿码的；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四、候考过程中，考生出现发热或有干咳等可疑症状，应主动向考务工作人员报告，配合医务人员进行体温复测和排查流行病学史，并配合转移到隔离考场参加考试，考试结束后应服从安排至发热门诊就医检测。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在报名网站打印面试通知书前，应仔细阅读考试相关规定、防疫要求，打印面试通知书即视为认同并签署《南京市2021年部分事业单位统一公开招聘面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请考生持续关注新冠肺炎疫情形势和我市防控最新要求，考前如有新的调整和新的要求，将另行告知。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               </w:t>
      </w:r>
      <w:r>
        <w:rPr>
          <w:rFonts w:hint="eastAsia" w:ascii="仿宋" w:hAnsi="仿宋" w:eastAsia="仿宋"/>
          <w:sz w:val="32"/>
          <w:szCs w:val="32"/>
        </w:rPr>
        <w:t>中共南京市委组织部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南京市人力资源和社会保障局</w:t>
      </w:r>
      <w:r>
        <w:rPr>
          <w:rFonts w:ascii="仿宋" w:hAnsi="仿宋" w:eastAsia="仿宋"/>
          <w:sz w:val="32"/>
          <w:szCs w:val="32"/>
        </w:rPr>
        <w:t xml:space="preserve">                       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       </w:t>
      </w:r>
    </w:p>
    <w:p>
      <w:pPr>
        <w:suppressAutoHyphens/>
        <w:snapToGrid w:val="0"/>
        <w:spacing w:line="52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1"/>
    <w:rsid w:val="00083729"/>
    <w:rsid w:val="002F3CDF"/>
    <w:rsid w:val="00AB67C1"/>
    <w:rsid w:val="00FB439B"/>
    <w:rsid w:val="459E3766"/>
    <w:rsid w:val="5BD63725"/>
    <w:rsid w:val="742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1848</Characters>
  <Lines>15</Lines>
  <Paragraphs>4</Paragraphs>
  <TotalTime>32</TotalTime>
  <ScaleCrop>false</ScaleCrop>
  <LinksUpToDate>false</LinksUpToDate>
  <CharactersWithSpaces>2168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2021-05-17T09:59:00Z</dcterms:created>
  <dc:creator>woo</dc:creator>
  <cp:lastModifiedBy>郭琳</cp:lastModifiedBy>
  <cp:lastPrinted>2021-05-18T07:37:00Z</cp:lastPrinted>
  <dcterms:modified xsi:type="dcterms:W3CDTF">2021-05-18T09:20:21Z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EC52BF48572A4C269C40732A4593E391</vt:lpwstr>
  </property>
</Properties>
</file>