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kern w:val="0"/>
          <w:sz w:val="36"/>
          <w:szCs w:val="36"/>
        </w:rPr>
        <w:t>招聘岗位及要求</w:t>
      </w:r>
    </w:p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</w:p>
    <w:tbl>
      <w:tblPr>
        <w:tblStyle w:val="5"/>
        <w:tblW w:w="142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705"/>
        <w:gridCol w:w="1035"/>
        <w:gridCol w:w="2414"/>
        <w:gridCol w:w="8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教务处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处长助理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专业不限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硕士研究生以上学历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政治面貌：中共党员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ascii="Arial" w:hAnsi="Arial" w:cs="Arial"/>
                <w:color w:val="40415A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color w:val="000003"/>
              </w:rPr>
              <w:t>、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有高校相关教学经验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ascii="仿宋" w:hAnsi="仿宋" w:eastAsia="仿宋"/>
                <w:color w:val="000003"/>
                <w:sz w:val="24"/>
                <w:szCs w:val="32"/>
              </w:rPr>
              <w:t>3</w:t>
            </w:r>
            <w:r>
              <w:rPr>
                <w:rFonts w:ascii="仿宋" w:hAnsi="仿宋" w:eastAsia="仿宋"/>
                <w:color w:val="000003"/>
              </w:rPr>
              <w:t>、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有高等院校高级职称者优先（副教授、教授）；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4、年龄不超过40岁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5、吃苦耐劳，参与我校相关科研工作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党政办公室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干事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专业不限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本科及以上学历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;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有视频剪辑相关专业优先考虑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吃苦耐劳，完成领导交办的其他任务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处理收发文，拟文等相关工作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教务处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科员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3"/>
                <w:kern w:val="0"/>
                <w:sz w:val="24"/>
              </w:rPr>
              <w:t>专业不限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1、中共党员，本科以上学历；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2、能适应住校；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3、具有亲和力，有较强的组织协调能力</w:t>
            </w:r>
            <w:r>
              <w:rPr>
                <w:rFonts w:hint="eastAsia" w:ascii="仿宋" w:hAnsi="仿宋" w:eastAsia="仿宋"/>
                <w:color w:val="000003"/>
              </w:rPr>
              <w:t>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4</w:t>
            </w:r>
            <w:r>
              <w:rPr>
                <w:rFonts w:hint="eastAsia" w:ascii="仿宋" w:hAnsi="仿宋" w:eastAsia="仿宋"/>
                <w:color w:val="000003"/>
              </w:rPr>
              <w:t>、</w:t>
            </w:r>
            <w:r>
              <w:rPr>
                <w:rFonts w:ascii="仿宋" w:hAnsi="仿宋" w:eastAsia="仿宋"/>
                <w:color w:val="000003"/>
              </w:rPr>
              <w:t>有较强的责任心，有高校工作经验者优先</w:t>
            </w:r>
            <w:r>
              <w:rPr>
                <w:rFonts w:hint="eastAsia" w:ascii="仿宋" w:hAnsi="仿宋" w:eastAsia="仿宋"/>
                <w:color w:val="000003"/>
              </w:rPr>
              <w:t>，</w:t>
            </w:r>
            <w:r>
              <w:rPr>
                <w:rFonts w:ascii="仿宋" w:hAnsi="仿宋" w:eastAsia="仿宋"/>
                <w:color w:val="000003"/>
              </w:rPr>
              <w:t>思政类专业可优先考虑</w:t>
            </w:r>
            <w:r>
              <w:rPr>
                <w:rFonts w:hint="eastAsia" w:ascii="仿宋" w:hAnsi="仿宋" w:eastAsia="仿宋"/>
                <w:color w:val="000003"/>
              </w:rPr>
              <w:t>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思政教研室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马克思主义、思想政治教育相关专业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hint="eastAsia" w:ascii="仿宋" w:hAnsi="仿宋" w:eastAsia="仿宋"/>
                <w:color w:val="000003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lang w:val="en-US" w:eastAsia="zh-CN"/>
              </w:rPr>
              <w:t>政治面貌：中共党员</w:t>
            </w:r>
          </w:p>
          <w:p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hint="default" w:ascii="仿宋" w:hAnsi="仿宋" w:eastAsia="仿宋"/>
                <w:color w:val="000003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lang w:val="en-US" w:eastAsia="zh-CN"/>
              </w:rPr>
              <w:t>研究生学历，特别优秀者学历要求可放宽；</w:t>
            </w:r>
          </w:p>
          <w:p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hint="default" w:ascii="仿宋" w:hAnsi="仿宋" w:eastAsia="仿宋"/>
                <w:color w:val="000003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lang w:val="en-US" w:eastAsia="zh-CN"/>
              </w:rPr>
              <w:t>马克思主义相关专业、思想政治教育相关专业、心理学相关专业、历史学社会学等文科类相关专业优先；</w:t>
            </w:r>
          </w:p>
          <w:p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hint="default" w:ascii="仿宋" w:hAnsi="仿宋" w:eastAsia="仿宋"/>
                <w:color w:val="000003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3"/>
                <w:lang w:val="en-US" w:eastAsia="zh-CN"/>
              </w:rPr>
              <w:t>能够胜任大学生思政类、通识教育类（心理健康教育。劳动教育、就业指导、军事理论）等课程教学和科研工作；</w:t>
            </w:r>
          </w:p>
          <w:p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hint="default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3"/>
                <w:lang w:val="en-US" w:eastAsia="zh-CN"/>
              </w:rPr>
              <w:t>有良好的文字和口头表达能力。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人文与艺术学院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英语相关专业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本科及以上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学历</w:t>
            </w:r>
          </w:p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承担相关专业课程的教学和科研工作；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3、有2年以上相关工作经验者优先。</w:t>
            </w:r>
          </w:p>
          <w:p>
            <w:pPr>
              <w:pStyle w:val="4"/>
              <w:numPr>
                <w:numId w:val="0"/>
              </w:numPr>
              <w:shd w:val="clear" w:color="auto" w:fill="FFFFFF"/>
              <w:spacing w:before="0" w:beforeAutospacing="0" w:after="0" w:afterAutospacing="0"/>
              <w:rPr>
                <w:rFonts w:hint="default" w:ascii="仿宋" w:hAnsi="仿宋" w:eastAsia="仿宋"/>
                <w:color w:val="000003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4、具有五年及以上的相关工作经验者优先，留学经历优先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人工智能学院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计算机类相关专业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ind w:firstLineChars="0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硕士研究生学历</w:t>
            </w:r>
          </w:p>
          <w:p>
            <w:pPr>
              <w:pStyle w:val="9"/>
              <w:widowControl/>
              <w:numPr>
                <w:ilvl w:val="0"/>
                <w:numId w:val="5"/>
              </w:numPr>
              <w:ind w:firstLineChars="0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熟练掌握,java,python，C等计算机语言；能够使用python完成数据挖掘/数据处理/人工智能等方面的项目；能够完成微信小程序的开发，移动安卓应用的开发，能胜任计算机信息基础课的教学，熟悉防火墙技术及网络安全防范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3、有项目经验者优先，语言表达能力强，文字功底好者优先，优秀者学历适当降低。</w:t>
            </w:r>
          </w:p>
        </w:tc>
      </w:tr>
    </w:tbl>
    <w:p/>
    <w:sectPr>
      <w:pgSz w:w="16838" w:h="11906" w:orient="landscape"/>
      <w:pgMar w:top="1134" w:right="1106" w:bottom="1134" w:left="125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D47AF"/>
    <w:multiLevelType w:val="singleLevel"/>
    <w:tmpl w:val="07DD47A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44C422C"/>
    <w:multiLevelType w:val="multilevel"/>
    <w:tmpl w:val="244C422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60CEC"/>
    <w:multiLevelType w:val="singleLevel"/>
    <w:tmpl w:val="2C860CE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D6B0ED1"/>
    <w:multiLevelType w:val="multilevel"/>
    <w:tmpl w:val="5D6B0ED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0B6AA6"/>
    <w:multiLevelType w:val="singleLevel"/>
    <w:tmpl w:val="6D0B6A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B5"/>
    <w:rsid w:val="00072EF1"/>
    <w:rsid w:val="000A0BE4"/>
    <w:rsid w:val="000A527A"/>
    <w:rsid w:val="000D5F23"/>
    <w:rsid w:val="000E24BB"/>
    <w:rsid w:val="00106E3F"/>
    <w:rsid w:val="00145AE0"/>
    <w:rsid w:val="00153859"/>
    <w:rsid w:val="00163DB5"/>
    <w:rsid w:val="001A520A"/>
    <w:rsid w:val="001F0830"/>
    <w:rsid w:val="00216C29"/>
    <w:rsid w:val="002427F9"/>
    <w:rsid w:val="0029662B"/>
    <w:rsid w:val="00323B43"/>
    <w:rsid w:val="003557A0"/>
    <w:rsid w:val="00364996"/>
    <w:rsid w:val="003D37D8"/>
    <w:rsid w:val="003D4F8D"/>
    <w:rsid w:val="004227A4"/>
    <w:rsid w:val="004358AB"/>
    <w:rsid w:val="00442224"/>
    <w:rsid w:val="00446318"/>
    <w:rsid w:val="00487DA4"/>
    <w:rsid w:val="00494AEB"/>
    <w:rsid w:val="004D3A40"/>
    <w:rsid w:val="004E1E48"/>
    <w:rsid w:val="0051797E"/>
    <w:rsid w:val="0052295E"/>
    <w:rsid w:val="00554CE6"/>
    <w:rsid w:val="0056109A"/>
    <w:rsid w:val="005E258F"/>
    <w:rsid w:val="005F2634"/>
    <w:rsid w:val="0065480D"/>
    <w:rsid w:val="0069772E"/>
    <w:rsid w:val="006C239E"/>
    <w:rsid w:val="006F14A9"/>
    <w:rsid w:val="00767105"/>
    <w:rsid w:val="00783FFC"/>
    <w:rsid w:val="0079286E"/>
    <w:rsid w:val="007D750F"/>
    <w:rsid w:val="008301DF"/>
    <w:rsid w:val="0085166C"/>
    <w:rsid w:val="0085364E"/>
    <w:rsid w:val="008745B5"/>
    <w:rsid w:val="008B7726"/>
    <w:rsid w:val="009147E0"/>
    <w:rsid w:val="00980C33"/>
    <w:rsid w:val="0098466F"/>
    <w:rsid w:val="00A065F8"/>
    <w:rsid w:val="00A16467"/>
    <w:rsid w:val="00A47E98"/>
    <w:rsid w:val="00A53F67"/>
    <w:rsid w:val="00A7041F"/>
    <w:rsid w:val="00A7413A"/>
    <w:rsid w:val="00AB7C73"/>
    <w:rsid w:val="00B075F0"/>
    <w:rsid w:val="00B754A6"/>
    <w:rsid w:val="00B94423"/>
    <w:rsid w:val="00BF741B"/>
    <w:rsid w:val="00C00330"/>
    <w:rsid w:val="00C03245"/>
    <w:rsid w:val="00C068EB"/>
    <w:rsid w:val="00C1197D"/>
    <w:rsid w:val="00C82FA4"/>
    <w:rsid w:val="00C9400E"/>
    <w:rsid w:val="00CB4C07"/>
    <w:rsid w:val="00CE40C2"/>
    <w:rsid w:val="00CF28F7"/>
    <w:rsid w:val="00D32FBC"/>
    <w:rsid w:val="00DA43CD"/>
    <w:rsid w:val="00DB47BA"/>
    <w:rsid w:val="00E05C1A"/>
    <w:rsid w:val="00E355CB"/>
    <w:rsid w:val="00E61D64"/>
    <w:rsid w:val="00E9443A"/>
    <w:rsid w:val="00EB1064"/>
    <w:rsid w:val="00EB4088"/>
    <w:rsid w:val="00EF77E7"/>
    <w:rsid w:val="00F43EAD"/>
    <w:rsid w:val="00FB11D6"/>
    <w:rsid w:val="00FD3FA1"/>
    <w:rsid w:val="1A027385"/>
    <w:rsid w:val="1F3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7FE00-E72C-4FFE-B3B8-5A6992820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2021-04-28T01:39:00Z</dcterms:created>
  <dc:creator>user</dc:creator>
  <cp:lastModifiedBy>Biu.</cp:lastModifiedBy>
  <dcterms:modified xsi:type="dcterms:W3CDTF">2022-04-25T09:52:14Z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5F0DFE7AF96C4819B2A441CD734BFAA6</vt:lpwstr>
  </property>
</Properties>
</file>